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DCE" w:rsidRPr="00D91DCE" w:rsidRDefault="006D5569" w:rsidP="00D91DCE">
      <w:pPr>
        <w:ind w:firstLine="0"/>
        <w:jc w:val="center"/>
        <w:rPr>
          <w:rFonts w:ascii="Garamond" w:hAnsi="Garamond" w:cs="Times New Roman"/>
          <w:sz w:val="32"/>
          <w:szCs w:val="32"/>
        </w:rPr>
      </w:pPr>
      <w:r>
        <w:rPr>
          <w:rFonts w:ascii="Garamond" w:hAnsi="Garamond" w:cs="Times New Roman"/>
          <w:sz w:val="32"/>
          <w:szCs w:val="32"/>
        </w:rPr>
        <w:sym w:font="Wingdings" w:char="F05B"/>
      </w:r>
      <w:r>
        <w:rPr>
          <w:rFonts w:ascii="Garamond" w:hAnsi="Garamond" w:cs="Times New Roman"/>
          <w:sz w:val="32"/>
          <w:szCs w:val="32"/>
        </w:rPr>
        <w:t xml:space="preserve"> </w:t>
      </w:r>
      <w:r w:rsidR="00D91DCE" w:rsidRPr="00D91DCE">
        <w:rPr>
          <w:rFonts w:ascii="Garamond" w:hAnsi="Garamond" w:cs="Times New Roman"/>
          <w:sz w:val="32"/>
          <w:szCs w:val="32"/>
        </w:rPr>
        <w:t>Opposites Attract</w:t>
      </w:r>
      <w:r>
        <w:rPr>
          <w:rFonts w:ascii="Garamond" w:hAnsi="Garamond" w:cs="Times New Roman"/>
          <w:sz w:val="32"/>
          <w:szCs w:val="32"/>
        </w:rPr>
        <w:t xml:space="preserve"> </w:t>
      </w:r>
      <w:r>
        <w:rPr>
          <w:rFonts w:ascii="Garamond" w:hAnsi="Garamond" w:cs="Times New Roman"/>
          <w:sz w:val="32"/>
          <w:szCs w:val="32"/>
        </w:rPr>
        <w:sym w:font="Wingdings" w:char="F05B"/>
      </w:r>
    </w:p>
    <w:p w:rsidR="00D91DCE" w:rsidRPr="00D91DCE" w:rsidRDefault="00D91DCE" w:rsidP="00D91DCE">
      <w:pPr>
        <w:ind w:firstLine="0"/>
        <w:jc w:val="center"/>
        <w:rPr>
          <w:rFonts w:ascii="Garamond" w:hAnsi="Garamond" w:cs="Times New Roman"/>
          <w:sz w:val="28"/>
          <w:szCs w:val="28"/>
        </w:rPr>
      </w:pPr>
      <w:r w:rsidRPr="00D91DCE">
        <w:rPr>
          <w:rFonts w:ascii="Garamond" w:hAnsi="Garamond" w:cs="Times New Roman"/>
          <w:sz w:val="28"/>
          <w:szCs w:val="28"/>
        </w:rPr>
        <w:t>The Struggle Between the Civil and Savage Man</w:t>
      </w:r>
    </w:p>
    <w:p w:rsidR="00D91DCE" w:rsidRPr="00D91DCE" w:rsidRDefault="00D91DCE" w:rsidP="00D91DCE">
      <w:pPr>
        <w:ind w:firstLine="0"/>
        <w:jc w:val="center"/>
        <w:rPr>
          <w:rFonts w:ascii="Garamond" w:hAnsi="Garamond" w:cs="Times New Roman"/>
          <w:sz w:val="24"/>
          <w:szCs w:val="24"/>
        </w:rPr>
      </w:pPr>
    </w:p>
    <w:p w:rsidR="00D91DCE" w:rsidRPr="00D91DCE" w:rsidRDefault="00D91DCE" w:rsidP="00D91DCE">
      <w:pPr>
        <w:ind w:firstLine="0"/>
        <w:jc w:val="center"/>
        <w:rPr>
          <w:rFonts w:ascii="Garamond" w:hAnsi="Garamond" w:cs="Times New Roman"/>
          <w:sz w:val="24"/>
          <w:szCs w:val="24"/>
        </w:rPr>
      </w:pPr>
    </w:p>
    <w:p w:rsidR="00D91DCE" w:rsidRPr="00D91DCE" w:rsidRDefault="00D91DCE" w:rsidP="00D91DCE">
      <w:pPr>
        <w:spacing w:line="480" w:lineRule="auto"/>
        <w:ind w:firstLine="0"/>
        <w:jc w:val="both"/>
        <w:rPr>
          <w:rFonts w:ascii="Garamond" w:hAnsi="Garamond" w:cs="Times New Roman"/>
          <w:sz w:val="24"/>
          <w:szCs w:val="24"/>
        </w:rPr>
      </w:pPr>
      <w:r w:rsidRPr="00D91DCE">
        <w:rPr>
          <w:rFonts w:ascii="Garamond" w:hAnsi="Garamond" w:cs="Times New Roman"/>
          <w:sz w:val="24"/>
          <w:szCs w:val="24"/>
        </w:rPr>
        <w:tab/>
        <w:t xml:space="preserve">Civil and Savage are to </w:t>
      </w:r>
      <w:proofErr w:type="gramStart"/>
      <w:r w:rsidRPr="00D91DCE">
        <w:rPr>
          <w:rFonts w:ascii="Garamond" w:hAnsi="Garamond" w:cs="Times New Roman"/>
          <w:sz w:val="24"/>
          <w:szCs w:val="24"/>
        </w:rPr>
        <w:t>be considered</w:t>
      </w:r>
      <w:proofErr w:type="gramEnd"/>
      <w:r w:rsidRPr="00D91DCE">
        <w:rPr>
          <w:rFonts w:ascii="Garamond" w:hAnsi="Garamond" w:cs="Times New Roman"/>
          <w:sz w:val="24"/>
          <w:szCs w:val="24"/>
        </w:rPr>
        <w:t xml:space="preserve"> two literal individuals, not characteristics. From across a crowd room they see each other, and Civil becomes almost instantaneously intrigued as to the thought process of Savage</w:t>
      </w:r>
      <w:r w:rsidR="007B0B3C">
        <w:rPr>
          <w:rFonts w:ascii="Garamond" w:hAnsi="Garamond" w:cs="Times New Roman"/>
          <w:sz w:val="24"/>
          <w:szCs w:val="24"/>
        </w:rPr>
        <w:t>’</w:t>
      </w:r>
      <w:r w:rsidRPr="00D91DCE">
        <w:rPr>
          <w:rFonts w:ascii="Garamond" w:hAnsi="Garamond" w:cs="Times New Roman"/>
          <w:sz w:val="24"/>
          <w:szCs w:val="24"/>
        </w:rPr>
        <w:t>s mind. Civil takes a step closer, takes another step, and another and then finds itself engulfed in the embrace of Savage, fighting to escape, and continually pulled in farther until the two become one. Civil and Savage continually struggle to be the prevalent personality of each personage. The story of focus begins with a man, representative of pure evil, estranged from society, and one whom people have passed judgment on concerning his physical</w:t>
      </w:r>
      <w:bookmarkStart w:id="0" w:name="_GoBack"/>
      <w:bookmarkEnd w:id="0"/>
      <w:r w:rsidRPr="00D91DCE">
        <w:rPr>
          <w:rFonts w:ascii="Garamond" w:hAnsi="Garamond" w:cs="Times New Roman"/>
          <w:sz w:val="24"/>
          <w:szCs w:val="24"/>
        </w:rPr>
        <w:t xml:space="preserve"> appearance, and the sense of deformity his face creates without any dominant malformation. Exploration deeper into the plot uncovers the truth of the man, Mr. Hyde, who is the sinful and malevolent personality, embodied in a separate being, of Dr. Jekyll, an upstanding citizen in society. Through Jekyll</w:t>
      </w:r>
      <w:r w:rsidR="007B0B3C">
        <w:rPr>
          <w:rFonts w:ascii="Garamond" w:hAnsi="Garamond" w:cs="Times New Roman"/>
          <w:sz w:val="24"/>
          <w:szCs w:val="24"/>
        </w:rPr>
        <w:t>’</w:t>
      </w:r>
      <w:r w:rsidRPr="00D91DCE">
        <w:rPr>
          <w:rFonts w:ascii="Garamond" w:hAnsi="Garamond" w:cs="Times New Roman"/>
          <w:sz w:val="24"/>
          <w:szCs w:val="24"/>
        </w:rPr>
        <w:t xml:space="preserve">s experimentation and scientific studies of the mystic and divine, he is able to create a severance into two separate bodies of the good and evil, or rather the civil and </w:t>
      </w:r>
      <w:proofErr w:type="gramStart"/>
      <w:r w:rsidRPr="00D91DCE">
        <w:rPr>
          <w:rFonts w:ascii="Garamond" w:hAnsi="Garamond" w:cs="Times New Roman"/>
          <w:sz w:val="24"/>
          <w:szCs w:val="24"/>
        </w:rPr>
        <w:t>savage, that</w:t>
      </w:r>
      <w:proofErr w:type="gramEnd"/>
      <w:r w:rsidRPr="00D91DCE">
        <w:rPr>
          <w:rFonts w:ascii="Garamond" w:hAnsi="Garamond" w:cs="Times New Roman"/>
          <w:sz w:val="24"/>
          <w:szCs w:val="24"/>
        </w:rPr>
        <w:t xml:space="preserve"> exist within. He is his own test subject and develops an addiction to the role he can become through a vial of the concoction he has brewed, which ultimately leads to his demise. In the novella, </w:t>
      </w:r>
      <w:r w:rsidRPr="00D91DCE">
        <w:rPr>
          <w:rFonts w:ascii="Garamond" w:hAnsi="Garamond" w:cs="Times New Roman"/>
          <w:sz w:val="24"/>
          <w:szCs w:val="24"/>
          <w:u w:val="single"/>
        </w:rPr>
        <w:t>Strange Case of Dr. Jekyll and Mr. Hyde</w:t>
      </w:r>
      <w:r w:rsidRPr="00D91DCE">
        <w:rPr>
          <w:rFonts w:ascii="Garamond" w:hAnsi="Garamond" w:cs="Times New Roman"/>
          <w:sz w:val="24"/>
          <w:szCs w:val="24"/>
        </w:rPr>
        <w:t xml:space="preserve">, the author, Robert Louis Stevenson, develops the idea of a struggle between the civil and savage being, how all people are inevitably both personalities, and how temptation can cause the civil aspect of an individual to become engulfed in the addiction of the iniquitous and inconsiderate actions of the savage man. </w:t>
      </w:r>
    </w:p>
    <w:p w:rsidR="00D91DCE" w:rsidRPr="00D91DCE" w:rsidRDefault="00D91DCE" w:rsidP="00D91DCE">
      <w:pPr>
        <w:spacing w:line="480" w:lineRule="auto"/>
        <w:ind w:firstLine="0"/>
        <w:jc w:val="both"/>
        <w:rPr>
          <w:rFonts w:ascii="Garamond" w:hAnsi="Garamond" w:cs="Times New Roman"/>
          <w:sz w:val="24"/>
          <w:szCs w:val="24"/>
        </w:rPr>
      </w:pPr>
      <w:r w:rsidRPr="00D91DCE">
        <w:rPr>
          <w:rFonts w:ascii="Garamond" w:hAnsi="Garamond" w:cs="Times New Roman"/>
          <w:sz w:val="24"/>
          <w:szCs w:val="24"/>
        </w:rPr>
        <w:tab/>
        <w:t xml:space="preserve">Civil and Savage are two quite unique characters, completely opposite of one another and yet to become acquainted. They stand across the room from one another, as if too timid to meet. </w:t>
      </w:r>
      <w:proofErr w:type="gramStart"/>
      <w:r w:rsidRPr="00D91DCE">
        <w:rPr>
          <w:rFonts w:ascii="Garamond" w:hAnsi="Garamond" w:cs="Times New Roman"/>
          <w:sz w:val="24"/>
          <w:szCs w:val="24"/>
        </w:rPr>
        <w:t>But</w:t>
      </w:r>
      <w:proofErr w:type="gramEnd"/>
      <w:r w:rsidRPr="00D91DCE">
        <w:rPr>
          <w:rFonts w:ascii="Garamond" w:hAnsi="Garamond" w:cs="Times New Roman"/>
          <w:sz w:val="24"/>
          <w:szCs w:val="24"/>
        </w:rPr>
        <w:t xml:space="preserve"> the curiosity of one, just like the curiosity of Dr. Jekyll, will cause him to take a few steps forward. Jekyll represents the high class and respectable person that exist as the prevailing trait for most </w:t>
      </w:r>
      <w:r w:rsidRPr="00D91DCE">
        <w:rPr>
          <w:rFonts w:ascii="Garamond" w:hAnsi="Garamond" w:cs="Times New Roman"/>
          <w:sz w:val="24"/>
          <w:szCs w:val="24"/>
        </w:rPr>
        <w:lastRenderedPageBreak/>
        <w:t xml:space="preserve">people. Hyde is Savage, pure evil in its finest. The doctor has </w:t>
      </w:r>
      <w:r w:rsidR="007B0B3C">
        <w:rPr>
          <w:rFonts w:ascii="Garamond" w:hAnsi="Garamond" w:cs="Times New Roman"/>
          <w:sz w:val="24"/>
          <w:szCs w:val="24"/>
        </w:rPr>
        <w:t>“</w:t>
      </w:r>
      <w:r w:rsidRPr="00D91DCE">
        <w:rPr>
          <w:rFonts w:ascii="Garamond" w:hAnsi="Garamond" w:cs="Times New Roman"/>
          <w:sz w:val="24"/>
          <w:szCs w:val="24"/>
        </w:rPr>
        <w:t>learned to recognize the thorough and primitive duality of man,</w:t>
      </w:r>
      <w:r w:rsidR="007B0B3C">
        <w:rPr>
          <w:rFonts w:ascii="Garamond" w:hAnsi="Garamond" w:cs="Times New Roman"/>
          <w:sz w:val="24"/>
          <w:szCs w:val="24"/>
        </w:rPr>
        <w:t>”</w:t>
      </w:r>
      <w:r w:rsidRPr="00D91DCE">
        <w:rPr>
          <w:rFonts w:ascii="Garamond" w:hAnsi="Garamond" w:cs="Times New Roman"/>
          <w:sz w:val="24"/>
          <w:szCs w:val="24"/>
        </w:rPr>
        <w:t xml:space="preserve"> (57) suggesting that he has come to recognize that everyone consists of two natures that are polar opposites of each other. He discovers that </w:t>
      </w:r>
      <w:r w:rsidR="007B0B3C">
        <w:rPr>
          <w:rFonts w:ascii="Garamond" w:hAnsi="Garamond" w:cs="Times New Roman"/>
          <w:sz w:val="24"/>
          <w:szCs w:val="24"/>
        </w:rPr>
        <w:t>“</w:t>
      </w:r>
      <w:r w:rsidRPr="00D91DCE">
        <w:rPr>
          <w:rFonts w:ascii="Garamond" w:hAnsi="Garamond" w:cs="Times New Roman"/>
          <w:sz w:val="24"/>
          <w:szCs w:val="24"/>
        </w:rPr>
        <w:t>even if [he] could rightly be said to be... either [civil or savage], it was only because [he is] radically both,</w:t>
      </w:r>
      <w:r w:rsidR="007B0B3C">
        <w:rPr>
          <w:rFonts w:ascii="Garamond" w:hAnsi="Garamond" w:cs="Times New Roman"/>
          <w:sz w:val="24"/>
          <w:szCs w:val="24"/>
        </w:rPr>
        <w:t>”</w:t>
      </w:r>
      <w:r w:rsidRPr="00D91DCE">
        <w:rPr>
          <w:rFonts w:ascii="Garamond" w:hAnsi="Garamond" w:cs="Times New Roman"/>
          <w:sz w:val="24"/>
          <w:szCs w:val="24"/>
        </w:rPr>
        <w:t xml:space="preserve"> (57). This proposes the idea that Stevenson has tried to develop, that all individuals are inevitably good and evil, civil and savage. Jekyll and Hyde are two separate beings of the same man, and what dwells in their </w:t>
      </w:r>
      <w:proofErr w:type="gramStart"/>
      <w:r w:rsidRPr="00D91DCE">
        <w:rPr>
          <w:rFonts w:ascii="Garamond" w:hAnsi="Garamond" w:cs="Times New Roman"/>
          <w:sz w:val="24"/>
          <w:szCs w:val="24"/>
        </w:rPr>
        <w:t>body also</w:t>
      </w:r>
      <w:proofErr w:type="gramEnd"/>
      <w:r w:rsidRPr="00D91DCE">
        <w:rPr>
          <w:rFonts w:ascii="Garamond" w:hAnsi="Garamond" w:cs="Times New Roman"/>
          <w:sz w:val="24"/>
          <w:szCs w:val="24"/>
        </w:rPr>
        <w:t xml:space="preserve"> dwells in each of ours. Jekyll is able to keep his own personality apart, and discovers the fact that, at first, he has developed a conscience for each personality. This is noted when he </w:t>
      </w:r>
      <w:proofErr w:type="gramStart"/>
      <w:r w:rsidRPr="00D91DCE">
        <w:rPr>
          <w:rFonts w:ascii="Garamond" w:hAnsi="Garamond" w:cs="Times New Roman"/>
          <w:sz w:val="24"/>
          <w:szCs w:val="24"/>
        </w:rPr>
        <w:t>says that</w:t>
      </w:r>
      <w:proofErr w:type="gramEnd"/>
      <w:r w:rsidRPr="00D91DCE">
        <w:rPr>
          <w:rFonts w:ascii="Garamond" w:hAnsi="Garamond" w:cs="Times New Roman"/>
          <w:sz w:val="24"/>
          <w:szCs w:val="24"/>
        </w:rPr>
        <w:t xml:space="preserve"> </w:t>
      </w:r>
      <w:r w:rsidR="007B0B3C">
        <w:rPr>
          <w:rFonts w:ascii="Garamond" w:hAnsi="Garamond" w:cs="Times New Roman"/>
          <w:sz w:val="24"/>
          <w:szCs w:val="24"/>
        </w:rPr>
        <w:t>“</w:t>
      </w:r>
      <w:r w:rsidRPr="00D91DCE">
        <w:rPr>
          <w:rFonts w:ascii="Garamond" w:hAnsi="Garamond" w:cs="Times New Roman"/>
          <w:sz w:val="24"/>
          <w:szCs w:val="24"/>
        </w:rPr>
        <w:t>Hyde alone... was guilty. Jekyll was no worse; he woke again to his good qualities seemingly unimpaired; he would even make haste, where it was possible, to undo the evil done by Hyde. And thus his conscience slumbered,</w:t>
      </w:r>
      <w:r w:rsidR="007B0B3C">
        <w:rPr>
          <w:rFonts w:ascii="Garamond" w:hAnsi="Garamond" w:cs="Times New Roman"/>
          <w:sz w:val="24"/>
          <w:szCs w:val="24"/>
        </w:rPr>
        <w:t>”</w:t>
      </w:r>
      <w:r w:rsidRPr="00D91DCE">
        <w:rPr>
          <w:rFonts w:ascii="Garamond" w:hAnsi="Garamond" w:cs="Times New Roman"/>
          <w:sz w:val="24"/>
          <w:szCs w:val="24"/>
        </w:rPr>
        <w:t xml:space="preserve"> (62). Jekyll </w:t>
      </w:r>
      <w:proofErr w:type="gramStart"/>
      <w:r w:rsidRPr="00D91DCE">
        <w:rPr>
          <w:rFonts w:ascii="Garamond" w:hAnsi="Garamond" w:cs="Times New Roman"/>
          <w:sz w:val="24"/>
          <w:szCs w:val="24"/>
        </w:rPr>
        <w:t>was more disciplined</w:t>
      </w:r>
      <w:proofErr w:type="gramEnd"/>
      <w:r w:rsidRPr="00D91DCE">
        <w:rPr>
          <w:rFonts w:ascii="Garamond" w:hAnsi="Garamond" w:cs="Times New Roman"/>
          <w:sz w:val="24"/>
          <w:szCs w:val="24"/>
        </w:rPr>
        <w:t xml:space="preserve"> in the beginning, and it truly was a scientific experimentation of the unknown, and an experiment only. It is still within his grasp for Jekyll to control the affairs of each of them. Nevertheless, When Jekyll forgets to nourish the compassion and </w:t>
      </w:r>
      <w:proofErr w:type="gramStart"/>
      <w:r w:rsidRPr="00D91DCE">
        <w:rPr>
          <w:rFonts w:ascii="Garamond" w:hAnsi="Garamond" w:cs="Times New Roman"/>
          <w:sz w:val="24"/>
          <w:szCs w:val="24"/>
        </w:rPr>
        <w:t>understanding</w:t>
      </w:r>
      <w:proofErr w:type="gramEnd"/>
      <w:r w:rsidRPr="00D91DCE">
        <w:rPr>
          <w:rFonts w:ascii="Garamond" w:hAnsi="Garamond" w:cs="Times New Roman"/>
          <w:sz w:val="24"/>
          <w:szCs w:val="24"/>
        </w:rPr>
        <w:t xml:space="preserve"> of his original personality is </w:t>
      </w:r>
      <w:proofErr w:type="gramStart"/>
      <w:r w:rsidRPr="00D91DCE">
        <w:rPr>
          <w:rFonts w:ascii="Garamond" w:hAnsi="Garamond" w:cs="Times New Roman"/>
          <w:sz w:val="24"/>
          <w:szCs w:val="24"/>
        </w:rPr>
        <w:t>when</w:t>
      </w:r>
      <w:proofErr w:type="gramEnd"/>
      <w:r w:rsidRPr="00D91DCE">
        <w:rPr>
          <w:rFonts w:ascii="Garamond" w:hAnsi="Garamond" w:cs="Times New Roman"/>
          <w:sz w:val="24"/>
          <w:szCs w:val="24"/>
        </w:rPr>
        <w:t xml:space="preserve"> the real struggle ensues. By failing to remember to nurture the civil man, the savage begins to gain control, and a singular conscience between Hyde and Jekyll begins to develop. </w:t>
      </w:r>
    </w:p>
    <w:p w:rsidR="00D91DCE" w:rsidRPr="00D91DCE" w:rsidRDefault="00D91DCE" w:rsidP="00D91DCE">
      <w:pPr>
        <w:spacing w:line="480" w:lineRule="auto"/>
        <w:ind w:firstLine="0"/>
        <w:jc w:val="both"/>
        <w:rPr>
          <w:rFonts w:ascii="Garamond" w:hAnsi="Garamond" w:cs="Times New Roman"/>
          <w:sz w:val="24"/>
          <w:szCs w:val="24"/>
        </w:rPr>
      </w:pPr>
      <w:r w:rsidRPr="00D91DCE">
        <w:rPr>
          <w:rFonts w:ascii="Garamond" w:hAnsi="Garamond" w:cs="Times New Roman"/>
          <w:sz w:val="24"/>
          <w:szCs w:val="24"/>
        </w:rPr>
        <w:tab/>
        <w:t xml:space="preserve">Now Civil takes a few steps closer to Savage, feeling intrigued, almost as if this introduction could spawn an interesting relationship. Jekyll says so himself that as he undergoes the transformation from his natural appearance to the appearance of Edward Hyde that </w:t>
      </w:r>
      <w:r w:rsidR="007B0B3C">
        <w:rPr>
          <w:rFonts w:ascii="Garamond" w:hAnsi="Garamond" w:cs="Times New Roman"/>
          <w:sz w:val="24"/>
          <w:szCs w:val="24"/>
        </w:rPr>
        <w:t>“</w:t>
      </w:r>
      <w:r w:rsidRPr="00D91DCE">
        <w:rPr>
          <w:rFonts w:ascii="Garamond" w:hAnsi="Garamond" w:cs="Times New Roman"/>
          <w:sz w:val="24"/>
          <w:szCs w:val="24"/>
        </w:rPr>
        <w:t xml:space="preserve">there [is] something strange in [his sensations], something indescribably new and, from its very novelty, incredibly sweet. [He feels] younger, lighter, </w:t>
      </w:r>
      <w:proofErr w:type="gramStart"/>
      <w:r w:rsidRPr="00D91DCE">
        <w:rPr>
          <w:rFonts w:ascii="Garamond" w:hAnsi="Garamond" w:cs="Times New Roman"/>
          <w:sz w:val="24"/>
          <w:szCs w:val="24"/>
        </w:rPr>
        <w:t>happier</w:t>
      </w:r>
      <w:proofErr w:type="gramEnd"/>
      <w:r w:rsidRPr="00D91DCE">
        <w:rPr>
          <w:rFonts w:ascii="Garamond" w:hAnsi="Garamond" w:cs="Times New Roman"/>
          <w:sz w:val="24"/>
          <w:szCs w:val="24"/>
        </w:rPr>
        <w:t xml:space="preserve"> in body... [</w:t>
      </w:r>
      <w:proofErr w:type="gramStart"/>
      <w:r w:rsidRPr="00D91DCE">
        <w:rPr>
          <w:rFonts w:ascii="Garamond" w:hAnsi="Garamond" w:cs="Times New Roman"/>
          <w:sz w:val="24"/>
          <w:szCs w:val="24"/>
        </w:rPr>
        <w:t>and</w:t>
      </w:r>
      <w:proofErr w:type="gramEnd"/>
      <w:r w:rsidRPr="00D91DCE">
        <w:rPr>
          <w:rFonts w:ascii="Garamond" w:hAnsi="Garamond" w:cs="Times New Roman"/>
          <w:sz w:val="24"/>
          <w:szCs w:val="24"/>
        </w:rPr>
        <w:t>] an unknown but not innocent freedom of soul,</w:t>
      </w:r>
      <w:r w:rsidR="007B0B3C">
        <w:rPr>
          <w:rFonts w:ascii="Garamond" w:hAnsi="Garamond" w:cs="Times New Roman"/>
          <w:sz w:val="24"/>
          <w:szCs w:val="24"/>
        </w:rPr>
        <w:t>”</w:t>
      </w:r>
      <w:r w:rsidRPr="00D91DCE">
        <w:rPr>
          <w:rFonts w:ascii="Garamond" w:hAnsi="Garamond" w:cs="Times New Roman"/>
          <w:sz w:val="24"/>
          <w:szCs w:val="24"/>
        </w:rPr>
        <w:t xml:space="preserve"> (58-59). Jekyll, from the swallow of his concoction, has become young again through Hyde. He is fascinated and begins to develop a stronger interest in the nature of the savage being, carless of emotions and opinions of others, and curious as to all he could do in this new body. </w:t>
      </w:r>
      <w:r w:rsidRPr="00D91DCE">
        <w:rPr>
          <w:rFonts w:ascii="Garamond" w:hAnsi="Garamond" w:cs="Times New Roman"/>
          <w:sz w:val="24"/>
          <w:szCs w:val="24"/>
        </w:rPr>
        <w:lastRenderedPageBreak/>
        <w:t xml:space="preserve">Whatever crime or misdeed that is carried out by either man, speaking as if they are separate, the other can swiftly </w:t>
      </w:r>
      <w:r w:rsidR="007B0B3C">
        <w:rPr>
          <w:rFonts w:ascii="Garamond" w:hAnsi="Garamond" w:cs="Times New Roman"/>
          <w:sz w:val="24"/>
          <w:szCs w:val="24"/>
        </w:rPr>
        <w:t>“</w:t>
      </w:r>
      <w:r w:rsidRPr="00D91DCE">
        <w:rPr>
          <w:rFonts w:ascii="Garamond" w:hAnsi="Garamond" w:cs="Times New Roman"/>
          <w:sz w:val="24"/>
          <w:szCs w:val="24"/>
        </w:rPr>
        <w:t>pass away like the stain of breath upon a mirror,</w:t>
      </w:r>
      <w:r w:rsidR="007B0B3C">
        <w:rPr>
          <w:rFonts w:ascii="Garamond" w:hAnsi="Garamond" w:cs="Times New Roman"/>
          <w:sz w:val="24"/>
          <w:szCs w:val="24"/>
        </w:rPr>
        <w:t>”</w:t>
      </w:r>
      <w:r w:rsidRPr="00D91DCE">
        <w:rPr>
          <w:rFonts w:ascii="Garamond" w:hAnsi="Garamond" w:cs="Times New Roman"/>
          <w:sz w:val="24"/>
          <w:szCs w:val="24"/>
        </w:rPr>
        <w:t xml:space="preserve"> (61). However, now a singular conscience begins to develop and the savage man starts to take control. We can make observation of the conscience of two personalities becoming one in the same when Jekyll expresses to Mr. </w:t>
      </w:r>
      <w:proofErr w:type="spellStart"/>
      <w:r w:rsidRPr="00D91DCE">
        <w:rPr>
          <w:rFonts w:ascii="Garamond" w:hAnsi="Garamond" w:cs="Times New Roman"/>
          <w:sz w:val="24"/>
          <w:szCs w:val="24"/>
        </w:rPr>
        <w:t>Utterson</w:t>
      </w:r>
      <w:proofErr w:type="spellEnd"/>
      <w:r w:rsidRPr="00D91DCE">
        <w:rPr>
          <w:rFonts w:ascii="Garamond" w:hAnsi="Garamond" w:cs="Times New Roman"/>
          <w:sz w:val="24"/>
          <w:szCs w:val="24"/>
        </w:rPr>
        <w:t xml:space="preserve">, his lawyer and companion, </w:t>
      </w:r>
      <w:r w:rsidR="007B0B3C">
        <w:rPr>
          <w:rFonts w:ascii="Garamond" w:hAnsi="Garamond" w:cs="Times New Roman"/>
          <w:sz w:val="24"/>
          <w:szCs w:val="24"/>
        </w:rPr>
        <w:t>“</w:t>
      </w:r>
      <w:r w:rsidRPr="00D91DCE">
        <w:rPr>
          <w:rFonts w:ascii="Garamond" w:hAnsi="Garamond" w:cs="Times New Roman"/>
          <w:sz w:val="24"/>
          <w:szCs w:val="24"/>
        </w:rPr>
        <w:t xml:space="preserve">Mr. </w:t>
      </w:r>
      <w:proofErr w:type="spellStart"/>
      <w:r w:rsidRPr="00D91DCE">
        <w:rPr>
          <w:rFonts w:ascii="Garamond" w:hAnsi="Garamond" w:cs="Times New Roman"/>
          <w:sz w:val="24"/>
          <w:szCs w:val="24"/>
        </w:rPr>
        <w:t>Utterson</w:t>
      </w:r>
      <w:proofErr w:type="spellEnd"/>
      <w:r w:rsidRPr="00D91DCE">
        <w:rPr>
          <w:rFonts w:ascii="Garamond" w:hAnsi="Garamond" w:cs="Times New Roman"/>
          <w:sz w:val="24"/>
          <w:szCs w:val="24"/>
        </w:rPr>
        <w:t>... this is very good of you, this is downright good of you, and I cannot find words to thank you in,</w:t>
      </w:r>
      <w:r w:rsidR="007B0B3C">
        <w:rPr>
          <w:rFonts w:ascii="Garamond" w:hAnsi="Garamond" w:cs="Times New Roman"/>
          <w:sz w:val="24"/>
          <w:szCs w:val="24"/>
        </w:rPr>
        <w:t>”</w:t>
      </w:r>
      <w:r w:rsidRPr="00D91DCE">
        <w:rPr>
          <w:rFonts w:ascii="Garamond" w:hAnsi="Garamond" w:cs="Times New Roman"/>
          <w:sz w:val="24"/>
          <w:szCs w:val="24"/>
        </w:rPr>
        <w:t xml:space="preserve"> (19). This citation implies that Jekyll is letting go of the mannerisms and proprieties of the civil man he once was, and assuming some of the qualities and behaviours of Hyde. Eventually, the mind of both merges together and every transgression that Hyde makes, Jekyll starts to feel twinges of guilt </w:t>
      </w:r>
      <w:proofErr w:type="gramStart"/>
      <w:r w:rsidRPr="00D91DCE">
        <w:rPr>
          <w:rFonts w:ascii="Garamond" w:hAnsi="Garamond" w:cs="Times New Roman"/>
          <w:sz w:val="24"/>
          <w:szCs w:val="24"/>
        </w:rPr>
        <w:t>for</w:t>
      </w:r>
      <w:proofErr w:type="gramEnd"/>
      <w:r w:rsidRPr="00D91DCE">
        <w:rPr>
          <w:rFonts w:ascii="Garamond" w:hAnsi="Garamond" w:cs="Times New Roman"/>
          <w:sz w:val="24"/>
          <w:szCs w:val="24"/>
        </w:rPr>
        <w:t xml:space="preserve">. This is evident when Jekyll promises himself that he will give up Mr. Hyde, after he has killed Sir Danvers Carew. Dr. Jekyll has started to make the realization that he generates the actions of Hyde. But the temptation of the immoral personality and guise that Dr. Jekyll can assume is exceedingly strong and Jekyll becomes too vulnerable to resist.  </w:t>
      </w:r>
    </w:p>
    <w:p w:rsidR="00D91DCE" w:rsidRPr="00D91DCE" w:rsidRDefault="00D91DCE" w:rsidP="00D91DCE">
      <w:pPr>
        <w:spacing w:line="480" w:lineRule="auto"/>
        <w:ind w:firstLine="0"/>
        <w:jc w:val="both"/>
        <w:rPr>
          <w:rFonts w:ascii="Garamond" w:hAnsi="Garamond" w:cs="Times New Roman"/>
          <w:sz w:val="24"/>
          <w:szCs w:val="24"/>
        </w:rPr>
      </w:pPr>
      <w:r w:rsidRPr="00D91DCE">
        <w:rPr>
          <w:rFonts w:ascii="Garamond" w:hAnsi="Garamond" w:cs="Times New Roman"/>
          <w:sz w:val="24"/>
          <w:szCs w:val="24"/>
        </w:rPr>
        <w:tab/>
        <w:t xml:space="preserve">Savage pulls Civil in, engulfing it in an embrace, first sweet, but now the loving embrace turns into and overbearing and strangling hold, to which Civil will find it difficult to escape, and Savage will not let go </w:t>
      </w:r>
      <w:proofErr w:type="gramStart"/>
      <w:r w:rsidRPr="00D91DCE">
        <w:rPr>
          <w:rFonts w:ascii="Garamond" w:hAnsi="Garamond" w:cs="Times New Roman"/>
          <w:sz w:val="24"/>
          <w:szCs w:val="24"/>
        </w:rPr>
        <w:t>of</w:t>
      </w:r>
      <w:proofErr w:type="gramEnd"/>
      <w:r w:rsidRPr="00D91DCE">
        <w:rPr>
          <w:rFonts w:ascii="Garamond" w:hAnsi="Garamond" w:cs="Times New Roman"/>
          <w:sz w:val="24"/>
          <w:szCs w:val="24"/>
        </w:rPr>
        <w:t xml:space="preserve">. </w:t>
      </w:r>
      <w:proofErr w:type="spellStart"/>
      <w:r w:rsidRPr="00D91DCE">
        <w:rPr>
          <w:rFonts w:ascii="Garamond" w:hAnsi="Garamond" w:cs="Times New Roman"/>
          <w:sz w:val="24"/>
          <w:szCs w:val="24"/>
        </w:rPr>
        <w:t>Civil</w:t>
      </w:r>
      <w:r w:rsidR="007B0B3C">
        <w:rPr>
          <w:rFonts w:ascii="Garamond" w:hAnsi="Garamond" w:cs="Times New Roman"/>
          <w:sz w:val="24"/>
          <w:szCs w:val="24"/>
        </w:rPr>
        <w:t>’</w:t>
      </w:r>
      <w:r w:rsidRPr="00D91DCE">
        <w:rPr>
          <w:rFonts w:ascii="Garamond" w:hAnsi="Garamond" w:cs="Times New Roman"/>
          <w:sz w:val="24"/>
          <w:szCs w:val="24"/>
        </w:rPr>
        <w:t>s</w:t>
      </w:r>
      <w:proofErr w:type="spellEnd"/>
      <w:r w:rsidRPr="00D91DCE">
        <w:rPr>
          <w:rFonts w:ascii="Garamond" w:hAnsi="Garamond" w:cs="Times New Roman"/>
          <w:sz w:val="24"/>
          <w:szCs w:val="24"/>
        </w:rPr>
        <w:t xml:space="preserve"> case becomes as if </w:t>
      </w:r>
      <w:r w:rsidR="007B0B3C">
        <w:rPr>
          <w:rFonts w:ascii="Garamond" w:hAnsi="Garamond" w:cs="Times New Roman"/>
          <w:sz w:val="24"/>
          <w:szCs w:val="24"/>
        </w:rPr>
        <w:t>“</w:t>
      </w:r>
      <w:r w:rsidRPr="00D91DCE">
        <w:rPr>
          <w:rFonts w:ascii="Garamond" w:hAnsi="Garamond" w:cs="Times New Roman"/>
          <w:sz w:val="24"/>
          <w:szCs w:val="24"/>
        </w:rPr>
        <w:t>to be tempted, however slightly, [is] to fall,</w:t>
      </w:r>
      <w:r w:rsidR="007B0B3C">
        <w:rPr>
          <w:rFonts w:ascii="Garamond" w:hAnsi="Garamond" w:cs="Times New Roman"/>
          <w:sz w:val="24"/>
          <w:szCs w:val="24"/>
        </w:rPr>
        <w:t>”</w:t>
      </w:r>
      <w:r w:rsidRPr="00D91DCE">
        <w:rPr>
          <w:rFonts w:ascii="Garamond" w:hAnsi="Garamond" w:cs="Times New Roman"/>
          <w:sz w:val="24"/>
          <w:szCs w:val="24"/>
        </w:rPr>
        <w:t xml:space="preserve"> (65), suggesting that Civil, or Jekyll, has grown a weak resistance to the pangs of </w:t>
      </w:r>
      <w:proofErr w:type="gramStart"/>
      <w:r w:rsidRPr="00D91DCE">
        <w:rPr>
          <w:rFonts w:ascii="Garamond" w:hAnsi="Garamond" w:cs="Times New Roman"/>
          <w:sz w:val="24"/>
          <w:szCs w:val="24"/>
        </w:rPr>
        <w:t>addiction</w:t>
      </w:r>
      <w:proofErr w:type="gramEnd"/>
      <w:r w:rsidRPr="00D91DCE">
        <w:rPr>
          <w:rFonts w:ascii="Garamond" w:hAnsi="Garamond" w:cs="Times New Roman"/>
          <w:sz w:val="24"/>
          <w:szCs w:val="24"/>
        </w:rPr>
        <w:t xml:space="preserve"> as he becomes Edward Hyde. No matter how normally Henry Jekyll tries to exist as, he is still </w:t>
      </w:r>
      <w:r w:rsidR="007B0B3C">
        <w:rPr>
          <w:rFonts w:ascii="Garamond" w:hAnsi="Garamond" w:cs="Times New Roman"/>
          <w:sz w:val="24"/>
          <w:szCs w:val="24"/>
        </w:rPr>
        <w:t>“</w:t>
      </w:r>
      <w:r w:rsidRPr="00D91DCE">
        <w:rPr>
          <w:rFonts w:ascii="Garamond" w:hAnsi="Garamond" w:cs="Times New Roman"/>
          <w:sz w:val="24"/>
          <w:szCs w:val="24"/>
        </w:rPr>
        <w:t>cursed with [his] duality of purpose,</w:t>
      </w:r>
      <w:r w:rsidR="007B0B3C">
        <w:rPr>
          <w:rFonts w:ascii="Garamond" w:hAnsi="Garamond" w:cs="Times New Roman"/>
          <w:sz w:val="24"/>
          <w:szCs w:val="24"/>
        </w:rPr>
        <w:t>”</w:t>
      </w:r>
      <w:r w:rsidRPr="00D91DCE">
        <w:rPr>
          <w:rFonts w:ascii="Garamond" w:hAnsi="Garamond" w:cs="Times New Roman"/>
          <w:sz w:val="24"/>
          <w:szCs w:val="24"/>
        </w:rPr>
        <w:t xml:space="preserve"> (67). Savage has won. Jekyll</w:t>
      </w:r>
      <w:r w:rsidR="007B0B3C">
        <w:rPr>
          <w:rFonts w:ascii="Garamond" w:hAnsi="Garamond" w:cs="Times New Roman"/>
          <w:sz w:val="24"/>
          <w:szCs w:val="24"/>
        </w:rPr>
        <w:t>’</w:t>
      </w:r>
      <w:r w:rsidRPr="00D91DCE">
        <w:rPr>
          <w:rFonts w:ascii="Garamond" w:hAnsi="Garamond" w:cs="Times New Roman"/>
          <w:sz w:val="24"/>
          <w:szCs w:val="24"/>
        </w:rPr>
        <w:t>s personality has taken to the back burner and Hyde</w:t>
      </w:r>
      <w:r w:rsidR="007B0B3C">
        <w:rPr>
          <w:rFonts w:ascii="Garamond" w:hAnsi="Garamond" w:cs="Times New Roman"/>
          <w:sz w:val="24"/>
          <w:szCs w:val="24"/>
        </w:rPr>
        <w:t>’</w:t>
      </w:r>
      <w:r w:rsidRPr="00D91DCE">
        <w:rPr>
          <w:rFonts w:ascii="Garamond" w:hAnsi="Garamond" w:cs="Times New Roman"/>
          <w:sz w:val="24"/>
          <w:szCs w:val="24"/>
        </w:rPr>
        <w:t xml:space="preserve">s savage personality </w:t>
      </w:r>
      <w:proofErr w:type="gramStart"/>
      <w:r w:rsidRPr="00D91DCE">
        <w:rPr>
          <w:rFonts w:ascii="Garamond" w:hAnsi="Garamond" w:cs="Times New Roman"/>
          <w:sz w:val="24"/>
          <w:szCs w:val="24"/>
        </w:rPr>
        <w:t>has been brought</w:t>
      </w:r>
      <w:proofErr w:type="gramEnd"/>
      <w:r w:rsidRPr="00D91DCE">
        <w:rPr>
          <w:rFonts w:ascii="Garamond" w:hAnsi="Garamond" w:cs="Times New Roman"/>
          <w:sz w:val="24"/>
          <w:szCs w:val="24"/>
        </w:rPr>
        <w:t xml:space="preserve"> to the forefront of the once separate beings that now have amalgamated. </w:t>
      </w:r>
      <w:proofErr w:type="gramStart"/>
      <w:r w:rsidRPr="00D91DCE">
        <w:rPr>
          <w:rFonts w:ascii="Garamond" w:hAnsi="Garamond" w:cs="Times New Roman"/>
          <w:sz w:val="24"/>
          <w:szCs w:val="24"/>
        </w:rPr>
        <w:t xml:space="preserve">When Jekyll pledges to himself that he will give up his habit of transformation he instead, </w:t>
      </w:r>
      <w:r w:rsidR="007B0B3C">
        <w:rPr>
          <w:rFonts w:ascii="Garamond" w:hAnsi="Garamond" w:cs="Times New Roman"/>
          <w:sz w:val="24"/>
          <w:szCs w:val="24"/>
        </w:rPr>
        <w:t>“</w:t>
      </w:r>
      <w:r w:rsidRPr="00D91DCE">
        <w:rPr>
          <w:rFonts w:ascii="Garamond" w:hAnsi="Garamond" w:cs="Times New Roman"/>
          <w:sz w:val="24"/>
          <w:szCs w:val="24"/>
        </w:rPr>
        <w:t>in his own person... once more [becomes] tempted to trifle with [his] conscience; and it [is] as an ordinary secret sinner that [he] at last [falls] before the assaults of temptation,</w:t>
      </w:r>
      <w:r w:rsidR="007B0B3C">
        <w:rPr>
          <w:rFonts w:ascii="Garamond" w:hAnsi="Garamond" w:cs="Times New Roman"/>
          <w:sz w:val="24"/>
          <w:szCs w:val="24"/>
        </w:rPr>
        <w:t>”</w:t>
      </w:r>
      <w:r w:rsidRPr="00D91DCE">
        <w:rPr>
          <w:rFonts w:ascii="Garamond" w:hAnsi="Garamond" w:cs="Times New Roman"/>
          <w:sz w:val="24"/>
          <w:szCs w:val="24"/>
        </w:rPr>
        <w:t xml:space="preserve"> (67) suggesting that Jekyll</w:t>
      </w:r>
      <w:r w:rsidR="007B0B3C">
        <w:rPr>
          <w:rFonts w:ascii="Garamond" w:hAnsi="Garamond" w:cs="Times New Roman"/>
          <w:sz w:val="24"/>
          <w:szCs w:val="24"/>
        </w:rPr>
        <w:t>’</w:t>
      </w:r>
      <w:r w:rsidRPr="00D91DCE">
        <w:rPr>
          <w:rFonts w:ascii="Garamond" w:hAnsi="Garamond" w:cs="Times New Roman"/>
          <w:sz w:val="24"/>
          <w:szCs w:val="24"/>
        </w:rPr>
        <w:t>s thoughts and actions are becoming similar to Hyde</w:t>
      </w:r>
      <w:r w:rsidR="007B0B3C">
        <w:rPr>
          <w:rFonts w:ascii="Garamond" w:hAnsi="Garamond" w:cs="Times New Roman"/>
          <w:sz w:val="24"/>
          <w:szCs w:val="24"/>
        </w:rPr>
        <w:t>’</w:t>
      </w:r>
      <w:r w:rsidRPr="00D91DCE">
        <w:rPr>
          <w:rFonts w:ascii="Garamond" w:hAnsi="Garamond" w:cs="Times New Roman"/>
          <w:sz w:val="24"/>
          <w:szCs w:val="24"/>
        </w:rPr>
        <w:t xml:space="preserve">s, and </w:t>
      </w:r>
      <w:r w:rsidRPr="00D91DCE">
        <w:rPr>
          <w:rFonts w:ascii="Garamond" w:hAnsi="Garamond" w:cs="Times New Roman"/>
          <w:sz w:val="24"/>
          <w:szCs w:val="24"/>
        </w:rPr>
        <w:lastRenderedPageBreak/>
        <w:t>that a singular conscience has developed completely.</w:t>
      </w:r>
      <w:proofErr w:type="gramEnd"/>
      <w:r w:rsidRPr="00D91DCE">
        <w:rPr>
          <w:rFonts w:ascii="Garamond" w:hAnsi="Garamond" w:cs="Times New Roman"/>
          <w:sz w:val="24"/>
          <w:szCs w:val="24"/>
        </w:rPr>
        <w:t xml:space="preserve"> He can no longer break free of the temptation that Hyde has created in his own mind. This is inexorable, as the only way to keep the civil personality from becoming savage is </w:t>
      </w:r>
      <w:proofErr w:type="gramStart"/>
      <w:r w:rsidRPr="00D91DCE">
        <w:rPr>
          <w:rFonts w:ascii="Garamond" w:hAnsi="Garamond" w:cs="Times New Roman"/>
          <w:sz w:val="24"/>
          <w:szCs w:val="24"/>
        </w:rPr>
        <w:t>to not have explored</w:t>
      </w:r>
      <w:proofErr w:type="gramEnd"/>
      <w:r w:rsidRPr="00D91DCE">
        <w:rPr>
          <w:rFonts w:ascii="Garamond" w:hAnsi="Garamond" w:cs="Times New Roman"/>
          <w:sz w:val="24"/>
          <w:szCs w:val="24"/>
        </w:rPr>
        <w:t xml:space="preserve"> the savage mind as in </w:t>
      </w:r>
      <w:r w:rsidRPr="00D91DCE">
        <w:rPr>
          <w:rFonts w:ascii="Garamond" w:hAnsi="Garamond" w:cs="Times New Roman"/>
          <w:sz w:val="24"/>
          <w:szCs w:val="24"/>
          <w:u w:val="single"/>
        </w:rPr>
        <w:t>Strange Case of Jekyll and Hyde</w:t>
      </w:r>
      <w:r w:rsidRPr="00D91DCE">
        <w:rPr>
          <w:rFonts w:ascii="Garamond" w:hAnsi="Garamond" w:cs="Times New Roman"/>
          <w:sz w:val="24"/>
          <w:szCs w:val="24"/>
        </w:rPr>
        <w:t xml:space="preserve">. It becomes too difficult for two personas to subsist in one tabernacle and one must trample out the other. Hyde has taken a few steps forward from trampling the little child under his feet at the beginning of the narrative, even surpassed the trampling and stamping of his feet upon Sir Danvers Carew. Hyde has now trampled under his feet his succeeding benefactor, Dr. Jekyll. The addiction has run its course, and temptation has run amuck. </w:t>
      </w:r>
    </w:p>
    <w:p w:rsidR="00E42F9F" w:rsidRPr="00D91DCE" w:rsidRDefault="00D91DCE" w:rsidP="00D91DCE">
      <w:pPr>
        <w:spacing w:line="480" w:lineRule="auto"/>
        <w:ind w:firstLine="0"/>
        <w:jc w:val="both"/>
        <w:rPr>
          <w:rFonts w:ascii="Garamond" w:hAnsi="Garamond" w:cs="Times New Roman"/>
          <w:sz w:val="24"/>
          <w:szCs w:val="24"/>
        </w:rPr>
      </w:pPr>
      <w:r w:rsidRPr="00D91DCE">
        <w:rPr>
          <w:rFonts w:ascii="Garamond" w:hAnsi="Garamond" w:cs="Times New Roman"/>
          <w:sz w:val="24"/>
          <w:szCs w:val="24"/>
        </w:rPr>
        <w:tab/>
        <w:t xml:space="preserve">The plotline consists of this. Jekyll successfully separates himself from the evil that exists in every person. </w:t>
      </w:r>
      <w:proofErr w:type="gramStart"/>
      <w:r w:rsidRPr="00D91DCE">
        <w:rPr>
          <w:rFonts w:ascii="Garamond" w:hAnsi="Garamond" w:cs="Times New Roman"/>
          <w:sz w:val="24"/>
          <w:szCs w:val="24"/>
        </w:rPr>
        <w:t>But</w:t>
      </w:r>
      <w:proofErr w:type="gramEnd"/>
      <w:r w:rsidRPr="00D91DCE">
        <w:rPr>
          <w:rFonts w:ascii="Garamond" w:hAnsi="Garamond" w:cs="Times New Roman"/>
          <w:sz w:val="24"/>
          <w:szCs w:val="24"/>
        </w:rPr>
        <w:t xml:space="preserve"> does he really? Is it successful? Instead, Jekyll has brought to the forefront the pure evil that lives in each individual. In the end, who dies? Jekyll. Hyde may have been the one to lie dead on the floor, but he is only a personality of Jekyll, not Jekyll himself. In the </w:t>
      </w:r>
      <w:proofErr w:type="gramStart"/>
      <w:r w:rsidRPr="00D91DCE">
        <w:rPr>
          <w:rFonts w:ascii="Garamond" w:hAnsi="Garamond" w:cs="Times New Roman"/>
          <w:sz w:val="24"/>
          <w:szCs w:val="24"/>
        </w:rPr>
        <w:t>end</w:t>
      </w:r>
      <w:proofErr w:type="gramEnd"/>
      <w:r w:rsidRPr="00D91DCE">
        <w:rPr>
          <w:rFonts w:ascii="Garamond" w:hAnsi="Garamond" w:cs="Times New Roman"/>
          <w:sz w:val="24"/>
          <w:szCs w:val="24"/>
        </w:rPr>
        <w:t xml:space="preserve"> Savage always overcomes Civil. The civil persona may be able to keep itself apart from the savage at first, but will always succumb to the savage man. </w:t>
      </w:r>
      <w:proofErr w:type="gramStart"/>
      <w:r w:rsidRPr="00D91DCE">
        <w:rPr>
          <w:rFonts w:ascii="Garamond" w:hAnsi="Garamond" w:cs="Times New Roman"/>
          <w:sz w:val="24"/>
          <w:szCs w:val="24"/>
        </w:rPr>
        <w:t>And</w:t>
      </w:r>
      <w:proofErr w:type="gramEnd"/>
      <w:r w:rsidRPr="00D91DCE">
        <w:rPr>
          <w:rFonts w:ascii="Garamond" w:hAnsi="Garamond" w:cs="Times New Roman"/>
          <w:sz w:val="24"/>
          <w:szCs w:val="24"/>
        </w:rPr>
        <w:t xml:space="preserve"> once the good in a person has come into the grasp of evil, the struggle that ensues will not be effortless to escape from. Robert Louis Stevenson has successfully captured and presented the fact that all men are inevitably good and evil, moral and immoral, civil and savage. He has demonstrated that in a struggle between the two personalities, the civil personality will </w:t>
      </w:r>
      <w:proofErr w:type="gramStart"/>
      <w:r w:rsidRPr="00D91DCE">
        <w:rPr>
          <w:rFonts w:ascii="Garamond" w:hAnsi="Garamond" w:cs="Times New Roman"/>
          <w:sz w:val="24"/>
          <w:szCs w:val="24"/>
        </w:rPr>
        <w:t>almost always</w:t>
      </w:r>
      <w:proofErr w:type="gramEnd"/>
      <w:r w:rsidRPr="00D91DCE">
        <w:rPr>
          <w:rFonts w:ascii="Garamond" w:hAnsi="Garamond" w:cs="Times New Roman"/>
          <w:sz w:val="24"/>
          <w:szCs w:val="24"/>
        </w:rPr>
        <w:t xml:space="preserve"> yield to the savage personality. There is no longer civil and savage. There is no longer good and evil. There is no longer Jekyll and Hyde. There is only one, and only the </w:t>
      </w:r>
      <w:proofErr w:type="gramStart"/>
      <w:r w:rsidRPr="00D91DCE">
        <w:rPr>
          <w:rFonts w:ascii="Garamond" w:hAnsi="Garamond" w:cs="Times New Roman"/>
          <w:sz w:val="24"/>
          <w:szCs w:val="24"/>
        </w:rPr>
        <w:t>strongest</w:t>
      </w:r>
      <w:proofErr w:type="gramEnd"/>
      <w:r w:rsidRPr="00D91DCE">
        <w:rPr>
          <w:rFonts w:ascii="Garamond" w:hAnsi="Garamond" w:cs="Times New Roman"/>
          <w:sz w:val="24"/>
          <w:szCs w:val="24"/>
        </w:rPr>
        <w:t xml:space="preserve"> of the two survives. </w:t>
      </w:r>
    </w:p>
    <w:sectPr w:rsidR="00E42F9F" w:rsidRPr="00D91DCE" w:rsidSect="009308D5">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794" w:rsidRDefault="00E56794" w:rsidP="00D91DCE">
      <w:r>
        <w:separator/>
      </w:r>
    </w:p>
  </w:endnote>
  <w:endnote w:type="continuationSeparator" w:id="0">
    <w:p w:rsidR="00E56794" w:rsidRDefault="00E56794" w:rsidP="00D9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794" w:rsidRDefault="00E56794" w:rsidP="00D91DCE">
      <w:r>
        <w:separator/>
      </w:r>
    </w:p>
  </w:footnote>
  <w:footnote w:type="continuationSeparator" w:id="0">
    <w:p w:rsidR="00E56794" w:rsidRDefault="00E56794" w:rsidP="00D91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A35" w:rsidRPr="00EA2A35" w:rsidRDefault="00EA2A35" w:rsidP="00EA2A35">
    <w:pPr>
      <w:pStyle w:val="Header"/>
      <w:rPr>
        <w:rFonts w:ascii="Garamond" w:hAnsi="Garamond"/>
        <w:sz w:val="24"/>
        <w:szCs w:val="24"/>
        <w:lang w:val="en-US"/>
      </w:rPr>
    </w:pPr>
    <w:r>
      <w:rPr>
        <w:rFonts w:ascii="Garamond" w:hAnsi="Garamond"/>
      </w:rPr>
      <w:t>Excellent                                                                                                                              [9</w:t>
    </w:r>
    <w:r>
      <w:rPr>
        <w:rFonts w:ascii="Garamond" w:hAnsi="Garamond"/>
      </w:rPr>
      <w:t>5</w:t>
    </w:r>
    <w:r>
      <w:rPr>
        <w:rFonts w:ascii="Garamond" w:hAnsi="Garamond"/>
      </w:rPr>
      <w:t>-</w:t>
    </w:r>
    <w:r>
      <w:rPr>
        <w:rFonts w:ascii="Garamond" w:hAnsi="Garamond"/>
      </w:rPr>
      <w:t>100</w:t>
    </w:r>
    <w:r>
      <w:rPr>
        <w:rFonts w:ascii="Garamond" w:hAnsi="Garamond"/>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DCE"/>
    <w:rsid w:val="000C2B3F"/>
    <w:rsid w:val="002E7488"/>
    <w:rsid w:val="00496CB7"/>
    <w:rsid w:val="005F3077"/>
    <w:rsid w:val="006D5569"/>
    <w:rsid w:val="007B0B3C"/>
    <w:rsid w:val="00812A9D"/>
    <w:rsid w:val="00D91DCE"/>
    <w:rsid w:val="00E42F9F"/>
    <w:rsid w:val="00E56794"/>
    <w:rsid w:val="00EA2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0F895-621C-4901-8B3D-1A405899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DCE"/>
    <w:pPr>
      <w:ind w:firstLine="720"/>
    </w:pPr>
    <w:rPr>
      <w:rFonts w:asciiTheme="minorHAnsi" w:hAnsi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DCE"/>
    <w:pPr>
      <w:tabs>
        <w:tab w:val="center" w:pos="4680"/>
        <w:tab w:val="right" w:pos="9360"/>
      </w:tabs>
    </w:pPr>
  </w:style>
  <w:style w:type="character" w:customStyle="1" w:styleId="HeaderChar">
    <w:name w:val="Header Char"/>
    <w:basedOn w:val="DefaultParagraphFont"/>
    <w:link w:val="Header"/>
    <w:uiPriority w:val="99"/>
    <w:rsid w:val="00D91DCE"/>
    <w:rPr>
      <w:rFonts w:asciiTheme="minorHAnsi" w:hAnsiTheme="minorHAnsi"/>
      <w:sz w:val="22"/>
      <w:szCs w:val="22"/>
      <w:lang w:val="en-CA"/>
    </w:rPr>
  </w:style>
  <w:style w:type="character" w:styleId="CommentReference">
    <w:name w:val="annotation reference"/>
    <w:basedOn w:val="DefaultParagraphFont"/>
    <w:uiPriority w:val="99"/>
    <w:semiHidden/>
    <w:unhideWhenUsed/>
    <w:rsid w:val="00D91DCE"/>
    <w:rPr>
      <w:sz w:val="16"/>
      <w:szCs w:val="16"/>
    </w:rPr>
  </w:style>
  <w:style w:type="paragraph" w:styleId="CommentText">
    <w:name w:val="annotation text"/>
    <w:basedOn w:val="Normal"/>
    <w:link w:val="CommentTextChar"/>
    <w:uiPriority w:val="99"/>
    <w:semiHidden/>
    <w:unhideWhenUsed/>
    <w:rsid w:val="00D91DCE"/>
    <w:rPr>
      <w:sz w:val="20"/>
      <w:szCs w:val="20"/>
    </w:rPr>
  </w:style>
  <w:style w:type="character" w:customStyle="1" w:styleId="CommentTextChar">
    <w:name w:val="Comment Text Char"/>
    <w:basedOn w:val="DefaultParagraphFont"/>
    <w:link w:val="CommentText"/>
    <w:uiPriority w:val="99"/>
    <w:semiHidden/>
    <w:rsid w:val="00D91DCE"/>
    <w:rPr>
      <w:rFonts w:asciiTheme="minorHAnsi" w:hAnsiTheme="minorHAnsi"/>
      <w:sz w:val="20"/>
      <w:szCs w:val="20"/>
      <w:lang w:val="en-CA"/>
    </w:rPr>
  </w:style>
  <w:style w:type="paragraph" w:styleId="BalloonText">
    <w:name w:val="Balloon Text"/>
    <w:basedOn w:val="Normal"/>
    <w:link w:val="BalloonTextChar"/>
    <w:uiPriority w:val="99"/>
    <w:semiHidden/>
    <w:unhideWhenUsed/>
    <w:rsid w:val="00D91DCE"/>
    <w:rPr>
      <w:rFonts w:ascii="Tahoma" w:hAnsi="Tahoma" w:cs="Tahoma"/>
      <w:sz w:val="16"/>
      <w:szCs w:val="16"/>
    </w:rPr>
  </w:style>
  <w:style w:type="character" w:customStyle="1" w:styleId="BalloonTextChar">
    <w:name w:val="Balloon Text Char"/>
    <w:basedOn w:val="DefaultParagraphFont"/>
    <w:link w:val="BalloonText"/>
    <w:uiPriority w:val="99"/>
    <w:semiHidden/>
    <w:rsid w:val="00D91DCE"/>
    <w:rPr>
      <w:rFonts w:ascii="Tahoma" w:hAnsi="Tahoma" w:cs="Tahoma"/>
      <w:sz w:val="16"/>
      <w:szCs w:val="16"/>
      <w:lang w:val="en-CA"/>
    </w:rPr>
  </w:style>
  <w:style w:type="paragraph" w:styleId="Footer">
    <w:name w:val="footer"/>
    <w:basedOn w:val="Normal"/>
    <w:link w:val="FooterChar"/>
    <w:uiPriority w:val="99"/>
    <w:unhideWhenUsed/>
    <w:rsid w:val="00D91DCE"/>
    <w:pPr>
      <w:tabs>
        <w:tab w:val="center" w:pos="4680"/>
        <w:tab w:val="right" w:pos="9360"/>
      </w:tabs>
    </w:pPr>
  </w:style>
  <w:style w:type="character" w:customStyle="1" w:styleId="FooterChar">
    <w:name w:val="Footer Char"/>
    <w:basedOn w:val="DefaultParagraphFont"/>
    <w:link w:val="Footer"/>
    <w:uiPriority w:val="99"/>
    <w:rsid w:val="00D91DCE"/>
    <w:rPr>
      <w:rFonts w:asciiTheme="minorHAnsi" w:hAnsiTheme="minorHAns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7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1292</Words>
  <Characters>7370</Characters>
  <Application>Microsoft Office Word</Application>
  <DocSecurity>0</DocSecurity>
  <Lines>61</Lines>
  <Paragraphs>17</Paragraphs>
  <ScaleCrop>false</ScaleCrop>
  <Company/>
  <LinksUpToDate>false</LinksUpToDate>
  <CharactersWithSpaces>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Crosby</dc:creator>
  <cp:lastModifiedBy>Nathan Crosby</cp:lastModifiedBy>
  <cp:revision>6</cp:revision>
  <dcterms:created xsi:type="dcterms:W3CDTF">2011-11-27T01:00:00Z</dcterms:created>
  <dcterms:modified xsi:type="dcterms:W3CDTF">2014-12-07T23:53:00Z</dcterms:modified>
</cp:coreProperties>
</file>